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460C4" w14:textId="4D51D663" w:rsidR="00337019" w:rsidRPr="00337019" w:rsidRDefault="00337019" w:rsidP="00337019">
      <w:pPr>
        <w:pBdr>
          <w:top w:val="single" w:sz="12" w:space="0" w:color="auto"/>
          <w:left w:val="single" w:sz="12" w:space="0" w:color="auto"/>
          <w:bottom w:val="single" w:sz="12" w:space="4" w:color="auto"/>
          <w:right w:val="single" w:sz="12" w:space="0" w:color="auto"/>
        </w:pBdr>
        <w:spacing w:after="84"/>
        <w:outlineLvl w:val="0"/>
        <w:rPr>
          <w:rFonts w:ascii="Arial" w:eastAsia="Times New Roman" w:hAnsi="Arial" w:cs="Arial"/>
          <w:color w:val="444446"/>
          <w:kern w:val="36"/>
          <w:sz w:val="36"/>
          <w:szCs w:val="36"/>
        </w:rPr>
      </w:pPr>
      <w:r w:rsidRPr="00337019">
        <w:rPr>
          <w:rFonts w:ascii="Arial" w:eastAsia="Times New Roman" w:hAnsi="Arial" w:cs="Arial"/>
          <w:color w:val="444446"/>
          <w:kern w:val="36"/>
          <w:sz w:val="36"/>
          <w:szCs w:val="36"/>
        </w:rPr>
        <w:t>--from The SCORE SE MICHIGAN Newsletter</w:t>
      </w:r>
    </w:p>
    <w:p w14:paraId="1A70D85E" w14:textId="2673BADC" w:rsidR="00337019" w:rsidRPr="00337019" w:rsidRDefault="00337019" w:rsidP="00337019">
      <w:pPr>
        <w:pBdr>
          <w:top w:val="single" w:sz="12" w:space="0" w:color="auto"/>
          <w:left w:val="single" w:sz="12" w:space="0" w:color="auto"/>
          <w:bottom w:val="single" w:sz="12" w:space="4" w:color="auto"/>
          <w:right w:val="single" w:sz="12" w:space="0" w:color="auto"/>
        </w:pBdr>
        <w:spacing w:after="84"/>
        <w:ind w:hanging="30"/>
        <w:outlineLvl w:val="0"/>
        <w:rPr>
          <w:rFonts w:ascii="Arial" w:eastAsia="Times New Roman" w:hAnsi="Arial" w:cs="Arial"/>
          <w:color w:val="444446"/>
          <w:kern w:val="36"/>
          <w:sz w:val="48"/>
          <w:szCs w:val="48"/>
        </w:rPr>
      </w:pPr>
      <w:r w:rsidRPr="00337019">
        <w:rPr>
          <w:rFonts w:ascii="Arial" w:eastAsia="Times New Roman" w:hAnsi="Arial" w:cs="Arial"/>
          <w:color w:val="444446"/>
          <w:kern w:val="36"/>
          <w:sz w:val="48"/>
          <w:szCs w:val="48"/>
        </w:rPr>
        <w:t>Leveraging SCORE Workshops to Execute a Successful Pivot</w:t>
      </w:r>
    </w:p>
    <w:p w14:paraId="76294CA3" w14:textId="5DF19839" w:rsidR="00337019" w:rsidRDefault="00337019" w:rsidP="00337019">
      <w:pPr>
        <w:rPr>
          <w:rFonts w:ascii="Times New Roman" w:eastAsia="Times New Roman" w:hAnsi="Times New Roman" w:cs="Times New Roman"/>
          <w:i/>
          <w:iCs/>
        </w:rPr>
      </w:pPr>
      <w:r w:rsidRPr="00337019">
        <w:rPr>
          <w:rFonts w:ascii="Times New Roman" w:eastAsia="Times New Roman" w:hAnsi="Times New Roman" w:cs="Times New Roman"/>
          <w:i/>
          <w:iCs/>
        </w:rPr>
        <w:t>September 30, 2020</w:t>
      </w:r>
    </w:p>
    <w:p w14:paraId="18699B33" w14:textId="77777777" w:rsidR="00337019" w:rsidRPr="00337019" w:rsidRDefault="00337019" w:rsidP="00337019">
      <w:pPr>
        <w:rPr>
          <w:rFonts w:ascii="Times New Roman" w:eastAsia="Times New Roman" w:hAnsi="Times New Roman" w:cs="Times New Roman"/>
        </w:rPr>
      </w:pPr>
    </w:p>
    <w:p w14:paraId="296DF5CA" w14:textId="22D598F6" w:rsidR="00337019" w:rsidRPr="00337019" w:rsidRDefault="00337019" w:rsidP="00337019">
      <w:pPr>
        <w:pBdr>
          <w:bottom w:val="single" w:sz="6" w:space="1" w:color="auto"/>
        </w:pBdr>
        <w:jc w:val="center"/>
        <w:rPr>
          <w:rFonts w:ascii="Arial" w:eastAsia="Times New Roman" w:hAnsi="Arial" w:cs="Arial"/>
          <w:vanish/>
          <w:sz w:val="16"/>
          <w:szCs w:val="16"/>
        </w:rPr>
      </w:pPr>
      <w:r w:rsidRPr="00337019">
        <w:rPr>
          <w:rFonts w:ascii="Arial" w:eastAsia="Times New Roman" w:hAnsi="Arial" w:cs="Arial"/>
          <w:vanish/>
          <w:sz w:val="16"/>
          <w:szCs w:val="16"/>
        </w:rPr>
        <w:t>Top of Form</w:t>
      </w:r>
    </w:p>
    <w:p w14:paraId="0BD70E32" w14:textId="77777777" w:rsidR="00337019" w:rsidRPr="00337019" w:rsidRDefault="00337019" w:rsidP="00337019">
      <w:pPr>
        <w:pBdr>
          <w:top w:val="single" w:sz="6" w:space="1" w:color="auto"/>
        </w:pBdr>
        <w:jc w:val="center"/>
        <w:rPr>
          <w:rFonts w:ascii="Arial" w:eastAsia="Times New Roman" w:hAnsi="Arial" w:cs="Arial"/>
          <w:vanish/>
          <w:sz w:val="16"/>
          <w:szCs w:val="16"/>
        </w:rPr>
      </w:pPr>
      <w:r w:rsidRPr="00337019">
        <w:rPr>
          <w:rFonts w:ascii="Arial" w:eastAsia="Times New Roman" w:hAnsi="Arial" w:cs="Arial"/>
          <w:vanish/>
          <w:sz w:val="16"/>
          <w:szCs w:val="16"/>
        </w:rPr>
        <w:t>Bottom of Form</w:t>
      </w:r>
    </w:p>
    <w:p w14:paraId="54484790" w14:textId="77777777" w:rsidR="00337019" w:rsidRPr="00337019" w:rsidRDefault="00337019" w:rsidP="00337019">
      <w:pPr>
        <w:spacing w:after="120"/>
        <w:outlineLvl w:val="2"/>
        <w:rPr>
          <w:rFonts w:ascii="Arial" w:eastAsia="Times New Roman" w:hAnsi="Arial" w:cs="Arial"/>
          <w:color w:val="4D7E26"/>
          <w:sz w:val="27"/>
          <w:szCs w:val="27"/>
        </w:rPr>
      </w:pPr>
      <w:r w:rsidRPr="00337019">
        <w:rPr>
          <w:rFonts w:ascii="Arial" w:eastAsia="Times New Roman" w:hAnsi="Arial" w:cs="Arial"/>
          <w:color w:val="4D7E26"/>
          <w:sz w:val="27"/>
          <w:szCs w:val="27"/>
        </w:rPr>
        <w:t>Workshop Attendee Learns New Skills, Gains New Perspective to Reinvent His Delivery Platform</w:t>
      </w:r>
    </w:p>
    <w:p w14:paraId="73EE5060" w14:textId="61688DC5" w:rsidR="00337019" w:rsidRDefault="00337019" w:rsidP="00337019">
      <w:pPr>
        <w:rPr>
          <w:rFonts w:ascii="Arial" w:eastAsia="Times New Roman" w:hAnsi="Arial" w:cs="Arial"/>
          <w:i/>
          <w:iCs/>
          <w:color w:val="696969"/>
        </w:rPr>
      </w:pPr>
      <w:r w:rsidRPr="00337019">
        <w:rPr>
          <w:rFonts w:ascii="Arial" w:eastAsia="Times New Roman" w:hAnsi="Arial" w:cs="Arial"/>
          <w:i/>
          <w:iCs/>
          <w:color w:val="696969"/>
        </w:rPr>
        <w:t>"The most certain way to succeed is always to try just one more time." </w:t>
      </w:r>
      <w:r w:rsidRPr="00337019">
        <w:rPr>
          <w:rFonts w:ascii="Arial" w:eastAsia="Times New Roman" w:hAnsi="Arial" w:cs="Arial"/>
          <w:i/>
          <w:iCs/>
          <w:color w:val="696969"/>
        </w:rPr>
        <w:br/>
        <w:t>— Thomas Edison</w:t>
      </w:r>
    </w:p>
    <w:p w14:paraId="0313999C" w14:textId="21F89D63" w:rsidR="00337019" w:rsidRDefault="00337019" w:rsidP="00337019">
      <w:pPr>
        <w:rPr>
          <w:rFonts w:ascii="Arial" w:eastAsia="Times New Roman" w:hAnsi="Arial" w:cs="Arial"/>
          <w:i/>
          <w:iCs/>
          <w:color w:val="696969"/>
        </w:rPr>
      </w:pPr>
    </w:p>
    <w:p w14:paraId="59BA9CC8" w14:textId="671D8FE0" w:rsidR="00337019" w:rsidRDefault="00337019" w:rsidP="00337019">
      <w:pPr>
        <w:rPr>
          <w:rFonts w:ascii="Arial" w:eastAsia="Times New Roman" w:hAnsi="Arial" w:cs="Arial"/>
          <w:i/>
          <w:iCs/>
          <w:color w:val="696969"/>
        </w:rPr>
      </w:pPr>
    </w:p>
    <w:p w14:paraId="742581CD" w14:textId="77777777" w:rsidR="00337019" w:rsidRPr="00337019" w:rsidRDefault="00337019" w:rsidP="00337019">
      <w:pPr>
        <w:rPr>
          <w:rFonts w:ascii="Arial" w:eastAsia="Times New Roman" w:hAnsi="Arial" w:cs="Arial"/>
          <w:i/>
          <w:iCs/>
          <w:color w:val="696969"/>
        </w:rPr>
      </w:pPr>
    </w:p>
    <w:p w14:paraId="188E76C0" w14:textId="69B02F88" w:rsidR="00337019" w:rsidRPr="00337019" w:rsidRDefault="00337019" w:rsidP="00337019">
      <w:pPr>
        <w:spacing w:after="420"/>
        <w:rPr>
          <w:rFonts w:ascii="Arial" w:eastAsia="Times New Roman" w:hAnsi="Arial" w:cs="Arial"/>
          <w:color w:val="141414"/>
        </w:rPr>
      </w:pPr>
      <w:r>
        <w:rPr>
          <w:rFonts w:ascii="Arial" w:eastAsia="Times New Roman" w:hAnsi="Arial" w:cs="Arial"/>
          <w:noProof/>
          <w:color w:val="141414"/>
        </w:rPr>
        <w:drawing>
          <wp:anchor distT="0" distB="0" distL="114300" distR="114300" simplePos="0" relativeHeight="251661312" behindDoc="0" locked="0" layoutInCell="1" allowOverlap="1" wp14:anchorId="271C6C85" wp14:editId="79C04D75">
            <wp:simplePos x="0" y="0"/>
            <wp:positionH relativeFrom="column">
              <wp:posOffset>0</wp:posOffset>
            </wp:positionH>
            <wp:positionV relativeFrom="paragraph">
              <wp:posOffset>2540</wp:posOffset>
            </wp:positionV>
            <wp:extent cx="3551385" cy="2564130"/>
            <wp:effectExtent l="0" t="0" r="5080" b="1270"/>
            <wp:wrapSquare wrapText="bothSides"/>
            <wp:docPr id="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osing for a phot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1385" cy="2564130"/>
                    </a:xfrm>
                    <a:prstGeom prst="rect">
                      <a:avLst/>
                    </a:prstGeom>
                  </pic:spPr>
                </pic:pic>
              </a:graphicData>
            </a:graphic>
            <wp14:sizeRelH relativeFrom="page">
              <wp14:pctWidth>0</wp14:pctWidth>
            </wp14:sizeRelH>
            <wp14:sizeRelV relativeFrom="page">
              <wp14:pctHeight>0</wp14:pctHeight>
            </wp14:sizeRelV>
          </wp:anchor>
        </w:drawing>
      </w:r>
      <w:r w:rsidRPr="00337019">
        <w:rPr>
          <w:rFonts w:ascii="Arial" w:eastAsia="Times New Roman" w:hAnsi="Arial" w:cs="Arial"/>
          <w:color w:val="141414"/>
        </w:rPr>
        <w:t>Patrick Garner knows all about invention...and reinvention. And that's not just because you might most readily see Patrick appearing as the character Thomas Edison as part of his supplemental education curriculum business. No, Patrick himself has been a constant innovator and reinventor, as life's inevitable challenges have represented the necessity that begets invention time and time again. Throughout his career, Patrick has faced industry evolutions that practically obsoleted his business model, the effects and aftermath of 9/11, the financial collapse of 2008 that dramatically reduced school budgets...</w:t>
      </w:r>
    </w:p>
    <w:p w14:paraId="2C6E719A" w14:textId="2372AC4D"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And now, a global pandemic.</w:t>
      </w:r>
    </w:p>
    <w:p w14:paraId="2408F039" w14:textId="6CBB011F"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But as Thomas Edison himself might say:</w:t>
      </w:r>
    </w:p>
    <w:p w14:paraId="05F474EE" w14:textId="34F4F710" w:rsidR="00337019" w:rsidRPr="00337019" w:rsidRDefault="00337019" w:rsidP="00337019">
      <w:pPr>
        <w:rPr>
          <w:rFonts w:ascii="Arial" w:eastAsia="Times New Roman" w:hAnsi="Arial" w:cs="Arial"/>
          <w:i/>
          <w:iCs/>
          <w:color w:val="696969"/>
        </w:rPr>
      </w:pPr>
      <w:r w:rsidRPr="00337019">
        <w:rPr>
          <w:rFonts w:ascii="Arial" w:eastAsia="Times New Roman" w:hAnsi="Arial" w:cs="Arial"/>
          <w:i/>
          <w:iCs/>
          <w:color w:val="696969"/>
        </w:rPr>
        <w:t>"Look at your problems from a different angle!"</w:t>
      </w:r>
    </w:p>
    <w:p w14:paraId="0E36871C" w14:textId="57943342"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And that's just what he did.</w:t>
      </w:r>
    </w:p>
    <w:p w14:paraId="5CE9FCEF" w14:textId="6464C562" w:rsidR="00337019" w:rsidRPr="00337019" w:rsidRDefault="00337019" w:rsidP="00337019">
      <w:pPr>
        <w:spacing w:after="120"/>
        <w:outlineLvl w:val="2"/>
        <w:rPr>
          <w:rFonts w:ascii="Arial" w:eastAsia="Times New Roman" w:hAnsi="Arial" w:cs="Arial"/>
          <w:color w:val="4D7E26"/>
          <w:sz w:val="27"/>
          <w:szCs w:val="27"/>
        </w:rPr>
      </w:pPr>
      <w:r w:rsidRPr="00337019">
        <w:rPr>
          <w:rFonts w:ascii="Arial" w:eastAsia="Times New Roman" w:hAnsi="Arial" w:cs="Arial"/>
          <w:color w:val="4D7E26"/>
          <w:sz w:val="27"/>
          <w:szCs w:val="27"/>
        </w:rPr>
        <w:t>Enter Tom Garner, Brother and SCORE Volunteer</w:t>
      </w:r>
    </w:p>
    <w:p w14:paraId="17994CC5" w14:textId="4A4A4784"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lastRenderedPageBreak/>
        <w:t>Patrick's brother, Tom Garner, is a Certified Volunteer Mentor with SCORE of Southeast Michigan, as well as facilitator of one of our local </w:t>
      </w:r>
      <w:hyperlink r:id="rId5" w:history="1">
        <w:r w:rsidRPr="00337019">
          <w:rPr>
            <w:rFonts w:ascii="Times New Roman" w:eastAsia="Times New Roman" w:hAnsi="Times New Roman" w:cs="Times New Roman"/>
            <w:color w:val="044977"/>
            <w:u w:val="single"/>
          </w:rPr>
          <w:t>CEO Roundtables</w:t>
        </w:r>
      </w:hyperlink>
      <w:r w:rsidRPr="00337019">
        <w:rPr>
          <w:rFonts w:ascii="Arial" w:eastAsia="Times New Roman" w:hAnsi="Arial" w:cs="Arial"/>
          <w:color w:val="141414"/>
        </w:rPr>
        <w:t>. He's also one of his brother's biggest fans and advocates. So when he learned of Patrick's latest challenge to his business, </w:t>
      </w:r>
      <w:hyperlink r:id="rId6" w:history="1">
        <w:r w:rsidRPr="00337019">
          <w:rPr>
            <w:rFonts w:ascii="Times New Roman" w:eastAsia="Times New Roman" w:hAnsi="Times New Roman" w:cs="Times New Roman"/>
            <w:color w:val="044977"/>
            <w:u w:val="single"/>
          </w:rPr>
          <w:t>History's Alive</w:t>
        </w:r>
      </w:hyperlink>
      <w:r w:rsidRPr="00337019">
        <w:rPr>
          <w:rFonts w:ascii="Arial" w:eastAsia="Times New Roman" w:hAnsi="Arial" w:cs="Arial"/>
          <w:color w:val="141414"/>
        </w:rPr>
        <w:t>, he knew just how to help.</w:t>
      </w:r>
    </w:p>
    <w:p w14:paraId="6F22E347" w14:textId="1EA67676"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noProof/>
          <w:color w:val="141414"/>
        </w:rPr>
        <w:drawing>
          <wp:anchor distT="0" distB="0" distL="114300" distR="114300" simplePos="0" relativeHeight="251658240" behindDoc="0" locked="0" layoutInCell="1" allowOverlap="1" wp14:anchorId="1A49DC6C" wp14:editId="0C9A86AC">
            <wp:simplePos x="0" y="0"/>
            <wp:positionH relativeFrom="column">
              <wp:posOffset>3556000</wp:posOffset>
            </wp:positionH>
            <wp:positionV relativeFrom="paragraph">
              <wp:posOffset>59055</wp:posOffset>
            </wp:positionV>
            <wp:extent cx="2781300" cy="1851660"/>
            <wp:effectExtent l="0" t="0" r="0" b="2540"/>
            <wp:wrapSquare wrapText="bothSides"/>
            <wp:docPr id="3" name="Picture 3"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a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019">
        <w:rPr>
          <w:rFonts w:ascii="Arial" w:eastAsia="Times New Roman" w:hAnsi="Arial" w:cs="Arial"/>
          <w:color w:val="141414"/>
        </w:rPr>
        <w:fldChar w:fldCharType="begin"/>
      </w:r>
      <w:r w:rsidRPr="00337019">
        <w:rPr>
          <w:rFonts w:ascii="Arial" w:eastAsia="Times New Roman" w:hAnsi="Arial" w:cs="Arial"/>
          <w:color w:val="141414"/>
        </w:rPr>
        <w:instrText xml:space="preserve"> INCLUDEPICTURE "/var/folders/12/3z1dq29x24l_shggmnwsl5nw0000gp/T/com.microsoft.Word/WebArchiveCopyPasteTempFiles/EdisonCrowdShot.JPG" \* MERGEFORMATINET </w:instrText>
      </w:r>
      <w:r w:rsidRPr="00337019">
        <w:rPr>
          <w:rFonts w:ascii="Arial" w:eastAsia="Times New Roman" w:hAnsi="Arial" w:cs="Arial"/>
          <w:color w:val="141414"/>
        </w:rPr>
        <w:fldChar w:fldCharType="separate"/>
      </w:r>
      <w:r w:rsidRPr="00337019">
        <w:rPr>
          <w:rFonts w:ascii="Arial" w:eastAsia="Times New Roman" w:hAnsi="Arial" w:cs="Arial"/>
          <w:color w:val="141414"/>
        </w:rPr>
        <w:fldChar w:fldCharType="end"/>
      </w:r>
      <w:r w:rsidRPr="00337019">
        <w:rPr>
          <w:rFonts w:ascii="Arial" w:eastAsia="Times New Roman" w:hAnsi="Arial" w:cs="Arial"/>
          <w:color w:val="141414"/>
        </w:rPr>
        <w:t>History Alive had traditionally provided "live theater" supplemental education curriculum to school districts looking to provide a more immersive learning environment for their students. With a background in theater, and later corporate theater, one of Patrick's first pivots was to target educators as clients. He went on to develop a deep catalogue of characters and curricula, from Thomas Edison (the first, and his favorite) to Ben Franklin, Lewis and Clark, Houdini, the Wright Brothers, Archimedes, Aesop...the list goes on and on.</w:t>
      </w:r>
    </w:p>
    <w:p w14:paraId="28760019" w14:textId="77777777"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But remote learning and the age of social distance threatened to obsolete his business model once again. Patrick's entire delivery model was visiting schools and classrooms, presenting skits in character, and interacting with students as a way of furthering their educational experience. It became so popular that Patrick would travel cross country to deliver his programs—something that COVID-19 made impossible.</w:t>
      </w:r>
    </w:p>
    <w:p w14:paraId="51EE88BC" w14:textId="77777777"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But rather than give up, Patrick dug in. Tom Garner encouraged his brother to attend a few of the free workshops that SCORE of Southeast Michigan offers on a weekly basis. The rest, as they say, is history...and made </w:t>
      </w:r>
      <w:r w:rsidRPr="00337019">
        <w:rPr>
          <w:rFonts w:ascii="Arial" w:eastAsia="Times New Roman" w:hAnsi="Arial" w:cs="Arial"/>
          <w:i/>
          <w:iCs/>
          <w:color w:val="141414"/>
        </w:rPr>
        <w:t>history learning</w:t>
      </w:r>
      <w:r w:rsidRPr="00337019">
        <w:rPr>
          <w:rFonts w:ascii="Arial" w:eastAsia="Times New Roman" w:hAnsi="Arial" w:cs="Arial"/>
          <w:color w:val="141414"/>
        </w:rPr>
        <w:t> possible again!</w:t>
      </w:r>
    </w:p>
    <w:p w14:paraId="47008357" w14:textId="77777777" w:rsidR="00337019" w:rsidRPr="00337019" w:rsidRDefault="00337019" w:rsidP="00337019">
      <w:pPr>
        <w:spacing w:after="120"/>
        <w:outlineLvl w:val="2"/>
        <w:rPr>
          <w:rFonts w:ascii="Arial" w:eastAsia="Times New Roman" w:hAnsi="Arial" w:cs="Arial"/>
          <w:color w:val="4D7E26"/>
          <w:sz w:val="27"/>
          <w:szCs w:val="27"/>
        </w:rPr>
      </w:pPr>
      <w:r w:rsidRPr="00337019">
        <w:rPr>
          <w:rFonts w:ascii="Arial" w:eastAsia="Times New Roman" w:hAnsi="Arial" w:cs="Arial"/>
          <w:color w:val="4D7E26"/>
          <w:sz w:val="27"/>
          <w:szCs w:val="27"/>
        </w:rPr>
        <w:t>The Latest in a Career Full of Pivots</w:t>
      </w:r>
    </w:p>
    <w:p w14:paraId="79BB81C9" w14:textId="77777777" w:rsidR="00337019" w:rsidRPr="00337019" w:rsidRDefault="00337019" w:rsidP="00337019">
      <w:pPr>
        <w:rPr>
          <w:rFonts w:ascii="Arial" w:eastAsia="Times New Roman" w:hAnsi="Arial" w:cs="Arial"/>
          <w:i/>
          <w:iCs/>
          <w:color w:val="696969"/>
        </w:rPr>
      </w:pPr>
      <w:r w:rsidRPr="00337019">
        <w:rPr>
          <w:rFonts w:ascii="Arial" w:eastAsia="Times New Roman" w:hAnsi="Arial" w:cs="Arial"/>
          <w:i/>
          <w:iCs/>
          <w:color w:val="696969"/>
        </w:rPr>
        <w:t>"There's a way to do it better...find it." — Edison</w:t>
      </w:r>
    </w:p>
    <w:p w14:paraId="296EEC6A" w14:textId="77777777"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Tom invited Patrick to look into our weekly schedule of workshops, and Patrick found a couple that caught his attention. He attended "SEO: Mastering Online Search" in July and, later, "How to Host a Virtual Event." That's when the light bulb illuminated. What if Patrick could take his business model virtual? A whole new product was borne, and once again, a career reinvented.</w:t>
      </w:r>
    </w:p>
    <w:p w14:paraId="1F7063AB" w14:textId="77777777"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 xml:space="preserve">Much to Patrick's pleasant surprise, the virtual format, despite its limitations, opened new possibilities, such as the ability to "clone" himself using Zoom's virtual movie background </w:t>
      </w:r>
      <w:proofErr w:type="spellStart"/>
      <w:r w:rsidRPr="00337019">
        <w:rPr>
          <w:rFonts w:ascii="Arial" w:eastAsia="Times New Roman" w:hAnsi="Arial" w:cs="Arial"/>
          <w:color w:val="141414"/>
        </w:rPr>
        <w:t>capabilties</w:t>
      </w:r>
      <w:proofErr w:type="spellEnd"/>
      <w:r w:rsidRPr="00337019">
        <w:rPr>
          <w:rFonts w:ascii="Arial" w:eastAsia="Times New Roman" w:hAnsi="Arial" w:cs="Arial"/>
          <w:color w:val="141414"/>
        </w:rPr>
        <w:t>. Open to new possibilities and new technology, Patrick has successfully pivoted, rather than accepting fate and succumbing to challenges. A true success story...and inspiration.</w:t>
      </w:r>
    </w:p>
    <w:p w14:paraId="35AC63B3" w14:textId="29FF65E0"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noProof/>
          <w:color w:val="141414"/>
        </w:rPr>
        <w:lastRenderedPageBreak/>
        <w:drawing>
          <wp:anchor distT="0" distB="0" distL="114300" distR="114300" simplePos="0" relativeHeight="251659264" behindDoc="0" locked="0" layoutInCell="1" allowOverlap="1" wp14:anchorId="1E99CB91" wp14:editId="087B4382">
            <wp:simplePos x="0" y="0"/>
            <wp:positionH relativeFrom="column">
              <wp:posOffset>3517900</wp:posOffset>
            </wp:positionH>
            <wp:positionV relativeFrom="paragraph">
              <wp:posOffset>6350</wp:posOffset>
            </wp:positionV>
            <wp:extent cx="2907030" cy="2260600"/>
            <wp:effectExtent l="0" t="0" r="1270" b="0"/>
            <wp:wrapSquare wrapText="bothSides"/>
            <wp:docPr id="2" name="Picture 2" descr="A group of people sitt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in front of a crow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030"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019">
        <w:rPr>
          <w:rFonts w:ascii="Arial" w:eastAsia="Times New Roman" w:hAnsi="Arial" w:cs="Arial"/>
          <w:color w:val="141414"/>
        </w:rPr>
        <w:fldChar w:fldCharType="begin"/>
      </w:r>
      <w:r w:rsidRPr="00337019">
        <w:rPr>
          <w:rFonts w:ascii="Arial" w:eastAsia="Times New Roman" w:hAnsi="Arial" w:cs="Arial"/>
          <w:color w:val="141414"/>
        </w:rPr>
        <w:instrText xml:space="preserve"> INCLUDEPICTURE "/var/folders/12/3z1dq29x24l_shggmnwsl5nw0000gp/T/com.microsoft.Word/WebArchiveCopyPasteTempFiles/Sparks.JPG" \* MERGEFORMATINET </w:instrText>
      </w:r>
      <w:r w:rsidRPr="00337019">
        <w:rPr>
          <w:rFonts w:ascii="Arial" w:eastAsia="Times New Roman" w:hAnsi="Arial" w:cs="Arial"/>
          <w:color w:val="141414"/>
        </w:rPr>
        <w:fldChar w:fldCharType="separate"/>
      </w:r>
      <w:r w:rsidRPr="00337019">
        <w:rPr>
          <w:rFonts w:ascii="Arial" w:eastAsia="Times New Roman" w:hAnsi="Arial" w:cs="Arial"/>
          <w:color w:val="141414"/>
        </w:rPr>
        <w:fldChar w:fldCharType="end"/>
      </w:r>
      <w:r w:rsidRPr="00337019">
        <w:rPr>
          <w:rFonts w:ascii="Arial" w:eastAsia="Times New Roman" w:hAnsi="Arial" w:cs="Arial"/>
          <w:color w:val="141414"/>
        </w:rPr>
        <w:t>Patrick now reports that bookings are picking back up again, as school districts are now looking and hungry for virtually delivered content such as the programs offered through Patrick's </w:t>
      </w:r>
      <w:hyperlink r:id="rId9" w:history="1">
        <w:r w:rsidRPr="00337019">
          <w:rPr>
            <w:rFonts w:ascii="Times New Roman" w:eastAsia="Times New Roman" w:hAnsi="Times New Roman" w:cs="Times New Roman"/>
            <w:color w:val="044977"/>
            <w:u w:val="single"/>
          </w:rPr>
          <w:t>History's Alive</w:t>
        </w:r>
      </w:hyperlink>
      <w:r w:rsidRPr="00337019">
        <w:rPr>
          <w:rFonts w:ascii="Arial" w:eastAsia="Times New Roman" w:hAnsi="Arial" w:cs="Arial"/>
          <w:color w:val="141414"/>
        </w:rPr>
        <w:t> program.</w:t>
      </w:r>
    </w:p>
    <w:p w14:paraId="317995EE" w14:textId="77777777"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 xml:space="preserve">Through </w:t>
      </w:r>
      <w:proofErr w:type="spellStart"/>
      <w:r w:rsidRPr="00337019">
        <w:rPr>
          <w:rFonts w:ascii="Arial" w:eastAsia="Times New Roman" w:hAnsi="Arial" w:cs="Arial"/>
          <w:color w:val="141414"/>
        </w:rPr>
        <w:t>perseverence</w:t>
      </w:r>
      <w:proofErr w:type="spellEnd"/>
      <w:r w:rsidRPr="00337019">
        <w:rPr>
          <w:rFonts w:ascii="Arial" w:eastAsia="Times New Roman" w:hAnsi="Arial" w:cs="Arial"/>
          <w:color w:val="141414"/>
        </w:rPr>
        <w:t>, pivoting and a little help from SCORE, Patrick has proven not only that history is alive...but the future is as well!</w:t>
      </w:r>
    </w:p>
    <w:p w14:paraId="2079A561" w14:textId="77777777" w:rsidR="00337019" w:rsidRPr="00337019" w:rsidRDefault="00337019" w:rsidP="00337019">
      <w:pPr>
        <w:spacing w:after="73"/>
        <w:outlineLvl w:val="3"/>
        <w:rPr>
          <w:rFonts w:ascii="Arial" w:eastAsia="Times New Roman" w:hAnsi="Arial" w:cs="Arial"/>
          <w:color w:val="4D7E26"/>
        </w:rPr>
      </w:pPr>
      <w:r w:rsidRPr="00337019">
        <w:rPr>
          <w:rFonts w:ascii="Arial" w:eastAsia="Times New Roman" w:hAnsi="Arial" w:cs="Arial"/>
          <w:color w:val="4D7E26"/>
        </w:rPr>
        <w:t>To learn more about Patrick Garner's innovative educational platform, please visit </w:t>
      </w:r>
      <w:hyperlink r:id="rId10" w:history="1">
        <w:r w:rsidRPr="00337019">
          <w:rPr>
            <w:rFonts w:ascii="Times New Roman" w:eastAsia="Times New Roman" w:hAnsi="Times New Roman" w:cs="Times New Roman"/>
            <w:color w:val="044977"/>
            <w:u w:val="single"/>
          </w:rPr>
          <w:t>HistorysAlive.com</w:t>
        </w:r>
      </w:hyperlink>
      <w:r w:rsidRPr="00337019">
        <w:rPr>
          <w:rFonts w:ascii="Arial" w:eastAsia="Times New Roman" w:hAnsi="Arial" w:cs="Arial"/>
          <w:color w:val="4D7E26"/>
        </w:rPr>
        <w:t>.</w:t>
      </w:r>
    </w:p>
    <w:p w14:paraId="75CA2C83" w14:textId="77777777"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color w:val="141414"/>
        </w:rPr>
        <w:t> </w:t>
      </w:r>
    </w:p>
    <w:p w14:paraId="681A9938" w14:textId="16C0EFEE" w:rsidR="00337019" w:rsidRPr="00337019" w:rsidRDefault="00337019" w:rsidP="00337019">
      <w:pPr>
        <w:rPr>
          <w:rFonts w:ascii="Arial" w:eastAsia="Times New Roman" w:hAnsi="Arial" w:cs="Arial"/>
          <w:i/>
          <w:iCs/>
          <w:color w:val="696969"/>
        </w:rPr>
      </w:pPr>
      <w:r w:rsidRPr="00337019">
        <w:rPr>
          <w:rFonts w:ascii="Arial" w:eastAsia="Times New Roman" w:hAnsi="Arial" w:cs="Arial"/>
          <w:i/>
          <w:iCs/>
          <w:color w:val="696969"/>
        </w:rPr>
        <w:t>“</w:t>
      </w:r>
      <w:r w:rsidRPr="00337019">
        <w:rPr>
          <w:rFonts w:ascii="Arial" w:eastAsia="Times New Roman" w:hAnsi="Arial" w:cs="Arial"/>
          <w:i/>
          <w:iCs/>
          <w:color w:val="696969"/>
        </w:rPr>
        <w:fldChar w:fldCharType="begin"/>
      </w:r>
      <w:r w:rsidRPr="00337019">
        <w:rPr>
          <w:rFonts w:ascii="Arial" w:eastAsia="Times New Roman" w:hAnsi="Arial" w:cs="Arial"/>
          <w:i/>
          <w:iCs/>
          <w:color w:val="696969"/>
        </w:rPr>
        <w:instrText xml:space="preserve"> INCLUDEPICTURE "/var/folders/12/3z1dq29x24l_shggmnwsl5nw0000gp/T/com.microsoft.Word/WebArchiveCopyPasteTempFiles/sheraton%20edison.jpg-1.png" \* MERGEFORMATINET </w:instrText>
      </w:r>
      <w:r w:rsidRPr="00337019">
        <w:rPr>
          <w:rFonts w:ascii="Arial" w:eastAsia="Times New Roman" w:hAnsi="Arial" w:cs="Arial"/>
          <w:i/>
          <w:iCs/>
          <w:color w:val="696969"/>
        </w:rPr>
        <w:fldChar w:fldCharType="separate"/>
      </w:r>
      <w:r w:rsidRPr="00337019">
        <w:rPr>
          <w:rFonts w:ascii="Arial" w:eastAsia="Times New Roman" w:hAnsi="Arial" w:cs="Arial"/>
          <w:i/>
          <w:iCs/>
          <w:noProof/>
          <w:color w:val="696969"/>
        </w:rPr>
        <w:drawing>
          <wp:anchor distT="0" distB="0" distL="114300" distR="114300" simplePos="0" relativeHeight="251660288" behindDoc="0" locked="0" layoutInCell="1" allowOverlap="1" wp14:anchorId="0D233339" wp14:editId="3B34A696">
            <wp:simplePos x="0" y="0"/>
            <wp:positionH relativeFrom="column">
              <wp:posOffset>50800</wp:posOffset>
            </wp:positionH>
            <wp:positionV relativeFrom="paragraph">
              <wp:posOffset>0</wp:posOffset>
            </wp:positionV>
            <wp:extent cx="2111375" cy="2781300"/>
            <wp:effectExtent l="0" t="0" r="0" b="0"/>
            <wp:wrapSquare wrapText="bothSides"/>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1375"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019">
        <w:rPr>
          <w:rFonts w:ascii="Arial" w:eastAsia="Times New Roman" w:hAnsi="Arial" w:cs="Arial"/>
          <w:i/>
          <w:iCs/>
          <w:color w:val="696969"/>
        </w:rPr>
        <w:fldChar w:fldCharType="end"/>
      </w:r>
      <w:r w:rsidRPr="00337019">
        <w:rPr>
          <w:rFonts w:ascii="Arial" w:eastAsia="Times New Roman" w:hAnsi="Arial" w:cs="Arial"/>
          <w:i/>
          <w:iCs/>
          <w:color w:val="696969"/>
        </w:rPr>
        <w:t> Be courageous. I have seen many depressions in business. Always America has emerged from these stronger and more prosperous. Be brave as your fathers before you. Have faith! Go forward!” —Thomas Edison</w:t>
      </w:r>
    </w:p>
    <w:p w14:paraId="5F74EE74" w14:textId="77777777" w:rsidR="00337019" w:rsidRPr="00337019" w:rsidRDefault="00337019" w:rsidP="00337019">
      <w:pPr>
        <w:spacing w:after="420"/>
        <w:rPr>
          <w:rFonts w:ascii="Arial" w:eastAsia="Times New Roman" w:hAnsi="Arial" w:cs="Arial"/>
          <w:color w:val="141414"/>
        </w:rPr>
      </w:pPr>
      <w:r w:rsidRPr="00337019">
        <w:rPr>
          <w:rFonts w:ascii="Arial" w:eastAsia="Times New Roman" w:hAnsi="Arial" w:cs="Arial"/>
          <w:i/>
          <w:iCs/>
          <w:color w:val="141414"/>
        </w:rPr>
        <w:t xml:space="preserve">Patrick Garner's acting credits include appearances in "Gypsy" (with Bernadette Peters), "Forum" </w:t>
      </w:r>
      <w:proofErr w:type="gramStart"/>
      <w:r w:rsidRPr="00337019">
        <w:rPr>
          <w:rFonts w:ascii="Arial" w:eastAsia="Times New Roman" w:hAnsi="Arial" w:cs="Arial"/>
          <w:i/>
          <w:iCs/>
          <w:color w:val="141414"/>
        </w:rPr>
        <w:t>( with</w:t>
      </w:r>
      <w:proofErr w:type="gramEnd"/>
      <w:r w:rsidRPr="00337019">
        <w:rPr>
          <w:rFonts w:ascii="Arial" w:eastAsia="Times New Roman" w:hAnsi="Arial" w:cs="Arial"/>
          <w:i/>
          <w:iCs/>
          <w:color w:val="141414"/>
        </w:rPr>
        <w:t xml:space="preserve"> Whoopi Goldberg), "Chapelle's Show," and "In &amp; Out" (with Kevin Kline and Tom Selleck).</w:t>
      </w:r>
    </w:p>
    <w:p w14:paraId="23ECD4AC" w14:textId="77777777" w:rsidR="00337019" w:rsidRPr="00337019" w:rsidRDefault="00337019" w:rsidP="00337019">
      <w:pPr>
        <w:rPr>
          <w:rFonts w:ascii="Times New Roman" w:eastAsia="Times New Roman" w:hAnsi="Times New Roman" w:cs="Times New Roman"/>
        </w:rPr>
      </w:pPr>
    </w:p>
    <w:p w14:paraId="4911F474" w14:textId="77777777" w:rsidR="00FB1DC8" w:rsidRDefault="00FB1DC8"/>
    <w:sectPr w:rsidR="00FB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19"/>
    <w:rsid w:val="00337019"/>
    <w:rsid w:val="00FB1DC8"/>
    <w:rsid w:val="00FF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4EAE"/>
  <w15:chartTrackingRefBased/>
  <w15:docId w15:val="{AC5E98C2-C3EA-0040-B4F8-A493FC1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70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701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701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01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701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7019"/>
    <w:rPr>
      <w:rFonts w:ascii="Times New Roman" w:eastAsia="Times New Roman" w:hAnsi="Times New Roman" w:cs="Times New Roman"/>
      <w:b/>
      <w:bCs/>
    </w:rPr>
  </w:style>
  <w:style w:type="character" w:customStyle="1" w:styleId="byline--date">
    <w:name w:val="byline--date"/>
    <w:basedOn w:val="DefaultParagraphFont"/>
    <w:rsid w:val="00337019"/>
  </w:style>
  <w:style w:type="paragraph" w:styleId="z-TopofForm">
    <w:name w:val="HTML Top of Form"/>
    <w:basedOn w:val="Normal"/>
    <w:next w:val="Normal"/>
    <w:link w:val="z-TopofFormChar"/>
    <w:hidden/>
    <w:uiPriority w:val="99"/>
    <w:semiHidden/>
    <w:unhideWhenUsed/>
    <w:rsid w:val="003370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7019"/>
    <w:rPr>
      <w:rFonts w:ascii="Arial" w:eastAsia="Times New Roman" w:hAnsi="Arial" w:cs="Arial"/>
      <w:vanish/>
      <w:sz w:val="16"/>
      <w:szCs w:val="16"/>
    </w:rPr>
  </w:style>
  <w:style w:type="character" w:styleId="Hyperlink">
    <w:name w:val="Hyperlink"/>
    <w:basedOn w:val="DefaultParagraphFont"/>
    <w:uiPriority w:val="99"/>
    <w:semiHidden/>
    <w:unhideWhenUsed/>
    <w:rsid w:val="00337019"/>
    <w:rPr>
      <w:color w:val="0000FF"/>
      <w:u w:val="single"/>
    </w:rPr>
  </w:style>
  <w:style w:type="paragraph" w:styleId="z-BottomofForm">
    <w:name w:val="HTML Bottom of Form"/>
    <w:basedOn w:val="Normal"/>
    <w:next w:val="Normal"/>
    <w:link w:val="z-BottomofFormChar"/>
    <w:hidden/>
    <w:uiPriority w:val="99"/>
    <w:semiHidden/>
    <w:unhideWhenUsed/>
    <w:rsid w:val="003370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7019"/>
    <w:rPr>
      <w:rFonts w:ascii="Arial" w:eastAsia="Times New Roman" w:hAnsi="Arial" w:cs="Arial"/>
      <w:vanish/>
      <w:sz w:val="16"/>
      <w:szCs w:val="16"/>
    </w:rPr>
  </w:style>
  <w:style w:type="paragraph" w:styleId="NormalWeb">
    <w:name w:val="Normal (Web)"/>
    <w:basedOn w:val="Normal"/>
    <w:uiPriority w:val="99"/>
    <w:semiHidden/>
    <w:unhideWhenUsed/>
    <w:rsid w:val="0033701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37019"/>
  </w:style>
  <w:style w:type="character" w:styleId="Emphasis">
    <w:name w:val="Emphasis"/>
    <w:basedOn w:val="DefaultParagraphFont"/>
    <w:uiPriority w:val="20"/>
    <w:qFormat/>
    <w:rsid w:val="0033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117123">
      <w:bodyDiv w:val="1"/>
      <w:marLeft w:val="0"/>
      <w:marRight w:val="0"/>
      <w:marTop w:val="0"/>
      <w:marBottom w:val="0"/>
      <w:divBdr>
        <w:top w:val="none" w:sz="0" w:space="0" w:color="auto"/>
        <w:left w:val="none" w:sz="0" w:space="0" w:color="auto"/>
        <w:bottom w:val="none" w:sz="0" w:space="0" w:color="auto"/>
        <w:right w:val="none" w:sz="0" w:space="0" w:color="auto"/>
      </w:divBdr>
      <w:divsChild>
        <w:div w:id="564921640">
          <w:marLeft w:val="0"/>
          <w:marRight w:val="0"/>
          <w:marTop w:val="0"/>
          <w:marBottom w:val="0"/>
          <w:divBdr>
            <w:top w:val="none" w:sz="0" w:space="0" w:color="auto"/>
            <w:left w:val="none" w:sz="0" w:space="0" w:color="auto"/>
            <w:bottom w:val="none" w:sz="0" w:space="0" w:color="auto"/>
            <w:right w:val="none" w:sz="0" w:space="0" w:color="auto"/>
          </w:divBdr>
          <w:divsChild>
            <w:div w:id="1589266240">
              <w:marLeft w:val="0"/>
              <w:marRight w:val="0"/>
              <w:marTop w:val="0"/>
              <w:marBottom w:val="0"/>
              <w:divBdr>
                <w:top w:val="none" w:sz="0" w:space="0" w:color="auto"/>
                <w:left w:val="none" w:sz="0" w:space="0" w:color="auto"/>
                <w:bottom w:val="none" w:sz="0" w:space="0" w:color="auto"/>
                <w:right w:val="none" w:sz="0" w:space="0" w:color="auto"/>
              </w:divBdr>
            </w:div>
            <w:div w:id="1655066921">
              <w:marLeft w:val="0"/>
              <w:marRight w:val="0"/>
              <w:marTop w:val="0"/>
              <w:marBottom w:val="0"/>
              <w:divBdr>
                <w:top w:val="none" w:sz="0" w:space="0" w:color="auto"/>
                <w:left w:val="none" w:sz="0" w:space="0" w:color="auto"/>
                <w:bottom w:val="none" w:sz="0" w:space="0" w:color="auto"/>
                <w:right w:val="none" w:sz="0" w:space="0" w:color="auto"/>
              </w:divBdr>
              <w:divsChild>
                <w:div w:id="1583441930">
                  <w:marLeft w:val="0"/>
                  <w:marRight w:val="0"/>
                  <w:marTop w:val="0"/>
                  <w:marBottom w:val="0"/>
                  <w:divBdr>
                    <w:top w:val="none" w:sz="0" w:space="0" w:color="auto"/>
                    <w:left w:val="none" w:sz="0" w:space="0" w:color="auto"/>
                    <w:bottom w:val="none" w:sz="0" w:space="0" w:color="auto"/>
                    <w:right w:val="none" w:sz="0" w:space="0" w:color="auto"/>
                  </w:divBdr>
                  <w:divsChild>
                    <w:div w:id="2111581807">
                      <w:marLeft w:val="0"/>
                      <w:marRight w:val="0"/>
                      <w:marTop w:val="0"/>
                      <w:marBottom w:val="0"/>
                      <w:divBdr>
                        <w:top w:val="none" w:sz="0" w:space="0" w:color="auto"/>
                        <w:left w:val="none" w:sz="0" w:space="0" w:color="auto"/>
                        <w:bottom w:val="none" w:sz="0" w:space="0" w:color="auto"/>
                        <w:right w:val="none" w:sz="0" w:space="0" w:color="auto"/>
                      </w:divBdr>
                      <w:divsChild>
                        <w:div w:id="1801805203">
                          <w:marLeft w:val="0"/>
                          <w:marRight w:val="0"/>
                          <w:marTop w:val="0"/>
                          <w:marBottom w:val="0"/>
                          <w:divBdr>
                            <w:top w:val="none" w:sz="0" w:space="0" w:color="auto"/>
                            <w:left w:val="none" w:sz="0" w:space="0" w:color="auto"/>
                            <w:bottom w:val="none" w:sz="0" w:space="0" w:color="auto"/>
                            <w:right w:val="none" w:sz="0" w:space="0" w:color="auto"/>
                          </w:divBdr>
                          <w:divsChild>
                            <w:div w:id="504244693">
                              <w:marLeft w:val="0"/>
                              <w:marRight w:val="0"/>
                              <w:marTop w:val="0"/>
                              <w:marBottom w:val="0"/>
                              <w:divBdr>
                                <w:top w:val="none" w:sz="0" w:space="0" w:color="auto"/>
                                <w:left w:val="none" w:sz="0" w:space="0" w:color="auto"/>
                                <w:bottom w:val="none" w:sz="0" w:space="0" w:color="auto"/>
                                <w:right w:val="none" w:sz="0" w:space="0" w:color="auto"/>
                              </w:divBdr>
                              <w:divsChild>
                                <w:div w:id="355277209">
                                  <w:marLeft w:val="0"/>
                                  <w:marRight w:val="0"/>
                                  <w:marTop w:val="0"/>
                                  <w:marBottom w:val="0"/>
                                  <w:divBdr>
                                    <w:top w:val="none" w:sz="0" w:space="0" w:color="auto"/>
                                    <w:left w:val="none" w:sz="0" w:space="0" w:color="auto"/>
                                    <w:bottom w:val="none" w:sz="0" w:space="0" w:color="auto"/>
                                    <w:right w:val="none" w:sz="0" w:space="0" w:color="auto"/>
                                  </w:divBdr>
                                  <w:divsChild>
                                    <w:div w:id="789709494">
                                      <w:marLeft w:val="0"/>
                                      <w:marRight w:val="0"/>
                                      <w:marTop w:val="0"/>
                                      <w:marBottom w:val="0"/>
                                      <w:divBdr>
                                        <w:top w:val="none" w:sz="0" w:space="0" w:color="auto"/>
                                        <w:left w:val="none" w:sz="0" w:space="0" w:color="auto"/>
                                        <w:bottom w:val="none" w:sz="0" w:space="0" w:color="auto"/>
                                        <w:right w:val="none" w:sz="0" w:space="0" w:color="auto"/>
                                      </w:divBdr>
                                      <w:divsChild>
                                        <w:div w:id="1470780853">
                                          <w:marLeft w:val="0"/>
                                          <w:marRight w:val="0"/>
                                          <w:marTop w:val="0"/>
                                          <w:marBottom w:val="0"/>
                                          <w:divBdr>
                                            <w:top w:val="none" w:sz="0" w:space="0" w:color="auto"/>
                                            <w:left w:val="none" w:sz="0" w:space="0" w:color="auto"/>
                                            <w:bottom w:val="none" w:sz="0" w:space="0" w:color="auto"/>
                                            <w:right w:val="none" w:sz="0" w:space="0" w:color="auto"/>
                                          </w:divBdr>
                                          <w:divsChild>
                                            <w:div w:id="1534810234">
                                              <w:marLeft w:val="0"/>
                                              <w:marRight w:val="0"/>
                                              <w:marTop w:val="0"/>
                                              <w:marBottom w:val="0"/>
                                              <w:divBdr>
                                                <w:top w:val="none" w:sz="0" w:space="0" w:color="auto"/>
                                                <w:left w:val="none" w:sz="0" w:space="0" w:color="auto"/>
                                                <w:bottom w:val="none" w:sz="0" w:space="0" w:color="auto"/>
                                                <w:right w:val="none" w:sz="0" w:space="0" w:color="auto"/>
                                              </w:divBdr>
                                              <w:divsChild>
                                                <w:div w:id="397637246">
                                                  <w:marLeft w:val="0"/>
                                                  <w:marRight w:val="0"/>
                                                  <w:marTop w:val="0"/>
                                                  <w:marBottom w:val="0"/>
                                                  <w:divBdr>
                                                    <w:top w:val="none" w:sz="0" w:space="0" w:color="auto"/>
                                                    <w:left w:val="none" w:sz="0" w:space="0" w:color="auto"/>
                                                    <w:bottom w:val="none" w:sz="0" w:space="0" w:color="auto"/>
                                                    <w:right w:val="none" w:sz="0" w:space="0" w:color="auto"/>
                                                  </w:divBdr>
                                                  <w:divsChild>
                                                    <w:div w:id="1933856522">
                                                      <w:marLeft w:val="0"/>
                                                      <w:marRight w:val="0"/>
                                                      <w:marTop w:val="105"/>
                                                      <w:marBottom w:val="105"/>
                                                      <w:divBdr>
                                                        <w:top w:val="none" w:sz="0" w:space="0" w:color="auto"/>
                                                        <w:left w:val="none" w:sz="0" w:space="0" w:color="auto"/>
                                                        <w:bottom w:val="none" w:sz="0" w:space="0" w:color="auto"/>
                                                        <w:right w:val="none" w:sz="0" w:space="0" w:color="auto"/>
                                                      </w:divBdr>
                                                    </w:div>
                                                    <w:div w:id="1292053720">
                                                      <w:marLeft w:val="0"/>
                                                      <w:marRight w:val="0"/>
                                                      <w:marTop w:val="105"/>
                                                      <w:marBottom w:val="105"/>
                                                      <w:divBdr>
                                                        <w:top w:val="none" w:sz="0" w:space="0" w:color="auto"/>
                                                        <w:left w:val="none" w:sz="0" w:space="0" w:color="auto"/>
                                                        <w:bottom w:val="none" w:sz="0" w:space="0" w:color="auto"/>
                                                        <w:right w:val="none" w:sz="0" w:space="0" w:color="auto"/>
                                                      </w:divBdr>
                                                    </w:div>
                                                    <w:div w:id="9307773">
                                                      <w:marLeft w:val="0"/>
                                                      <w:marRight w:val="0"/>
                                                      <w:marTop w:val="105"/>
                                                      <w:marBottom w:val="105"/>
                                                      <w:divBdr>
                                                        <w:top w:val="none" w:sz="0" w:space="0" w:color="auto"/>
                                                        <w:left w:val="none" w:sz="0" w:space="0" w:color="auto"/>
                                                        <w:bottom w:val="none" w:sz="0" w:space="0" w:color="auto"/>
                                                        <w:right w:val="none" w:sz="0" w:space="0" w:color="auto"/>
                                                      </w:divBdr>
                                                    </w:div>
                                                    <w:div w:id="1780222033">
                                                      <w:marLeft w:val="0"/>
                                                      <w:marRight w:val="0"/>
                                                      <w:marTop w:val="105"/>
                                                      <w:marBottom w:val="105"/>
                                                      <w:divBdr>
                                                        <w:top w:val="none" w:sz="0" w:space="0" w:color="auto"/>
                                                        <w:left w:val="none" w:sz="0" w:space="0" w:color="auto"/>
                                                        <w:bottom w:val="none" w:sz="0" w:space="0" w:color="auto"/>
                                                        <w:right w:val="none" w:sz="0" w:space="0" w:color="auto"/>
                                                      </w:divBdr>
                                                    </w:div>
                                                    <w:div w:id="422533793">
                                                      <w:marLeft w:val="0"/>
                                                      <w:marRight w:val="0"/>
                                                      <w:marTop w:val="105"/>
                                                      <w:marBottom w:val="105"/>
                                                      <w:divBdr>
                                                        <w:top w:val="none" w:sz="0" w:space="0" w:color="auto"/>
                                                        <w:left w:val="none" w:sz="0" w:space="0" w:color="auto"/>
                                                        <w:bottom w:val="none" w:sz="0" w:space="0" w:color="auto"/>
                                                        <w:right w:val="none" w:sz="0" w:space="0" w:color="auto"/>
                                                      </w:divBdr>
                                                    </w:div>
                                                    <w:div w:id="1681663628">
                                                      <w:marLeft w:val="0"/>
                                                      <w:marRight w:val="0"/>
                                                      <w:marTop w:val="105"/>
                                                      <w:marBottom w:val="105"/>
                                                      <w:divBdr>
                                                        <w:top w:val="none" w:sz="0" w:space="0" w:color="auto"/>
                                                        <w:left w:val="none" w:sz="0" w:space="0" w:color="auto"/>
                                                        <w:bottom w:val="none" w:sz="0" w:space="0" w:color="auto"/>
                                                        <w:right w:val="none" w:sz="0" w:space="0" w:color="auto"/>
                                                      </w:divBdr>
                                                    </w:div>
                                                    <w:div w:id="1732653047">
                                                      <w:marLeft w:val="0"/>
                                                      <w:marRight w:val="0"/>
                                                      <w:marTop w:val="105"/>
                                                      <w:marBottom w:val="105"/>
                                                      <w:divBdr>
                                                        <w:top w:val="none" w:sz="0" w:space="0" w:color="auto"/>
                                                        <w:left w:val="none" w:sz="0" w:space="0" w:color="auto"/>
                                                        <w:bottom w:val="none" w:sz="0" w:space="0" w:color="auto"/>
                                                        <w:right w:val="none" w:sz="0" w:space="0" w:color="auto"/>
                                                      </w:divBdr>
                                                    </w:div>
                                                    <w:div w:id="854153232">
                                                      <w:marLeft w:val="0"/>
                                                      <w:marRight w:val="0"/>
                                                      <w:marTop w:val="105"/>
                                                      <w:marBottom w:val="105"/>
                                                      <w:divBdr>
                                                        <w:top w:val="none" w:sz="0" w:space="0" w:color="auto"/>
                                                        <w:left w:val="none" w:sz="0" w:space="0" w:color="auto"/>
                                                        <w:bottom w:val="none" w:sz="0" w:space="0" w:color="auto"/>
                                                        <w:right w:val="none" w:sz="0" w:space="0" w:color="auto"/>
                                                      </w:divBdr>
                                                    </w:div>
                                                    <w:div w:id="30886151">
                                                      <w:marLeft w:val="0"/>
                                                      <w:marRight w:val="0"/>
                                                      <w:marTop w:val="105"/>
                                                      <w:marBottom w:val="105"/>
                                                      <w:divBdr>
                                                        <w:top w:val="none" w:sz="0" w:space="0" w:color="auto"/>
                                                        <w:left w:val="none" w:sz="0" w:space="0" w:color="auto"/>
                                                        <w:bottom w:val="none" w:sz="0" w:space="0" w:color="auto"/>
                                                        <w:right w:val="none" w:sz="0" w:space="0" w:color="auto"/>
                                                      </w:divBdr>
                                                    </w:div>
                                                    <w:div w:id="8489815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888904">
          <w:marLeft w:val="0"/>
          <w:marRight w:val="0"/>
          <w:marTop w:val="0"/>
          <w:marBottom w:val="0"/>
          <w:divBdr>
            <w:top w:val="none" w:sz="0" w:space="0" w:color="auto"/>
            <w:left w:val="none" w:sz="0" w:space="0" w:color="auto"/>
            <w:bottom w:val="none" w:sz="0" w:space="0" w:color="auto"/>
            <w:right w:val="none" w:sz="0" w:space="0" w:color="auto"/>
          </w:divBdr>
          <w:divsChild>
            <w:div w:id="1891114102">
              <w:marLeft w:val="0"/>
              <w:marRight w:val="0"/>
              <w:marTop w:val="0"/>
              <w:marBottom w:val="0"/>
              <w:divBdr>
                <w:top w:val="none" w:sz="0" w:space="0" w:color="auto"/>
                <w:left w:val="none" w:sz="0" w:space="0" w:color="auto"/>
                <w:bottom w:val="none" w:sz="0" w:space="0" w:color="auto"/>
                <w:right w:val="none" w:sz="0" w:space="0" w:color="auto"/>
              </w:divBdr>
              <w:divsChild>
                <w:div w:id="1912231451">
                  <w:marLeft w:val="0"/>
                  <w:marRight w:val="0"/>
                  <w:marTop w:val="0"/>
                  <w:marBottom w:val="0"/>
                  <w:divBdr>
                    <w:top w:val="none" w:sz="0" w:space="0" w:color="auto"/>
                    <w:left w:val="none" w:sz="0" w:space="0" w:color="auto"/>
                    <w:bottom w:val="none" w:sz="0" w:space="0" w:color="auto"/>
                    <w:right w:val="none" w:sz="0" w:space="0" w:color="auto"/>
                  </w:divBdr>
                  <w:divsChild>
                    <w:div w:id="1832404703">
                      <w:marLeft w:val="0"/>
                      <w:marRight w:val="0"/>
                      <w:marTop w:val="0"/>
                      <w:marBottom w:val="0"/>
                      <w:divBdr>
                        <w:top w:val="none" w:sz="0" w:space="0" w:color="auto"/>
                        <w:left w:val="none" w:sz="0" w:space="0" w:color="auto"/>
                        <w:bottom w:val="none" w:sz="0" w:space="0" w:color="auto"/>
                        <w:right w:val="none" w:sz="0" w:space="0" w:color="auto"/>
                      </w:divBdr>
                      <w:divsChild>
                        <w:div w:id="567959304">
                          <w:marLeft w:val="0"/>
                          <w:marRight w:val="0"/>
                          <w:marTop w:val="0"/>
                          <w:marBottom w:val="0"/>
                          <w:divBdr>
                            <w:top w:val="none" w:sz="0" w:space="0" w:color="auto"/>
                            <w:left w:val="none" w:sz="0" w:space="0" w:color="auto"/>
                            <w:bottom w:val="none" w:sz="0" w:space="0" w:color="auto"/>
                            <w:right w:val="none" w:sz="0" w:space="0" w:color="auto"/>
                          </w:divBdr>
                          <w:divsChild>
                            <w:div w:id="659162770">
                              <w:marLeft w:val="0"/>
                              <w:marRight w:val="0"/>
                              <w:marTop w:val="0"/>
                              <w:marBottom w:val="0"/>
                              <w:divBdr>
                                <w:top w:val="none" w:sz="0" w:space="0" w:color="auto"/>
                                <w:left w:val="none" w:sz="0" w:space="0" w:color="auto"/>
                                <w:bottom w:val="none" w:sz="0" w:space="0" w:color="auto"/>
                                <w:right w:val="none" w:sz="0" w:space="0" w:color="auto"/>
                              </w:divBdr>
                              <w:divsChild>
                                <w:div w:id="274606988">
                                  <w:marLeft w:val="0"/>
                                  <w:marRight w:val="0"/>
                                  <w:marTop w:val="0"/>
                                  <w:marBottom w:val="0"/>
                                  <w:divBdr>
                                    <w:top w:val="none" w:sz="0" w:space="0" w:color="auto"/>
                                    <w:left w:val="none" w:sz="0" w:space="0" w:color="auto"/>
                                    <w:bottom w:val="none" w:sz="0" w:space="0" w:color="auto"/>
                                    <w:right w:val="none" w:sz="0" w:space="0" w:color="auto"/>
                                  </w:divBdr>
                                  <w:divsChild>
                                    <w:div w:id="1207523388">
                                      <w:blockQuote w:val="1"/>
                                      <w:marLeft w:val="0"/>
                                      <w:marRight w:val="0"/>
                                      <w:marTop w:val="0"/>
                                      <w:marBottom w:val="420"/>
                                      <w:divBdr>
                                        <w:top w:val="none" w:sz="0" w:space="0" w:color="auto"/>
                                        <w:left w:val="none" w:sz="0" w:space="0" w:color="auto"/>
                                        <w:bottom w:val="none" w:sz="0" w:space="0" w:color="auto"/>
                                        <w:right w:val="none" w:sz="0" w:space="0" w:color="auto"/>
                                      </w:divBdr>
                                    </w:div>
                                    <w:div w:id="388187766">
                                      <w:blockQuote w:val="1"/>
                                      <w:marLeft w:val="0"/>
                                      <w:marRight w:val="0"/>
                                      <w:marTop w:val="0"/>
                                      <w:marBottom w:val="420"/>
                                      <w:divBdr>
                                        <w:top w:val="none" w:sz="0" w:space="0" w:color="auto"/>
                                        <w:left w:val="none" w:sz="0" w:space="0" w:color="auto"/>
                                        <w:bottom w:val="none" w:sz="0" w:space="0" w:color="auto"/>
                                        <w:right w:val="none" w:sz="0" w:space="0" w:color="auto"/>
                                      </w:divBdr>
                                    </w:div>
                                    <w:div w:id="1236862578">
                                      <w:blockQuote w:val="1"/>
                                      <w:marLeft w:val="0"/>
                                      <w:marRight w:val="0"/>
                                      <w:marTop w:val="0"/>
                                      <w:marBottom w:val="420"/>
                                      <w:divBdr>
                                        <w:top w:val="none" w:sz="0" w:space="0" w:color="auto"/>
                                        <w:left w:val="none" w:sz="0" w:space="0" w:color="auto"/>
                                        <w:bottom w:val="none" w:sz="0" w:space="0" w:color="auto"/>
                                        <w:right w:val="none" w:sz="0" w:space="0" w:color="auto"/>
                                      </w:divBdr>
                                    </w:div>
                                    <w:div w:id="1419525572">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salive.com/" TargetMode="External"/><Relationship Id="rId11" Type="http://schemas.openxmlformats.org/officeDocument/2006/relationships/image" Target="media/image4.png"/><Relationship Id="rId5" Type="http://schemas.openxmlformats.org/officeDocument/2006/relationships/hyperlink" Target="https://detroit.score.org/blog/thumbprint-fulfillment-leveraging-ceo-roundtable-pitch-investors" TargetMode="External"/><Relationship Id="rId10" Type="http://schemas.openxmlformats.org/officeDocument/2006/relationships/hyperlink" Target="http://www.historysalive.com/" TargetMode="External"/><Relationship Id="rId4" Type="http://schemas.openxmlformats.org/officeDocument/2006/relationships/image" Target="media/image1.jpeg"/><Relationship Id="rId9" Type="http://schemas.openxmlformats.org/officeDocument/2006/relationships/hyperlink" Target="http://www.historysa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Garner</dc:creator>
  <cp:keywords/>
  <dc:description/>
  <cp:lastModifiedBy>Patrick Garner</cp:lastModifiedBy>
  <cp:revision>1</cp:revision>
  <dcterms:created xsi:type="dcterms:W3CDTF">2020-10-29T18:39:00Z</dcterms:created>
  <dcterms:modified xsi:type="dcterms:W3CDTF">2020-10-29T18:50:00Z</dcterms:modified>
</cp:coreProperties>
</file>